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8" w:rsidRPr="005E7AC8" w:rsidRDefault="0093088A" w:rsidP="0093088A">
      <w:pPr>
        <w:spacing w:after="0"/>
        <w:rPr>
          <w:b/>
          <w:sz w:val="36"/>
        </w:rPr>
      </w:pPr>
      <w:r w:rsidRPr="005E7AC8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AC3BC21" wp14:editId="7215351F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676400" cy="805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2S_NP_horiz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AC8">
        <w:rPr>
          <w:b/>
          <w:sz w:val="36"/>
        </w:rPr>
        <w:t xml:space="preserve">Voices for Healthy Kids: Active Places </w:t>
      </w:r>
    </w:p>
    <w:p w:rsidR="0093088A" w:rsidRDefault="005E7AC8" w:rsidP="0093088A">
      <w:pPr>
        <w:spacing w:after="0"/>
        <w:rPr>
          <w:b/>
          <w:sz w:val="28"/>
        </w:rPr>
      </w:pPr>
      <w:r w:rsidRPr="005E7AC8">
        <w:rPr>
          <w:b/>
          <w:sz w:val="36"/>
        </w:rPr>
        <w:t xml:space="preserve">Application for </w:t>
      </w:r>
      <w:r w:rsidR="0093088A" w:rsidRPr="005E7AC8">
        <w:rPr>
          <w:b/>
          <w:sz w:val="36"/>
        </w:rPr>
        <w:t>Technical Assistance</w:t>
      </w:r>
    </w:p>
    <w:p w:rsidR="005E7AC8" w:rsidRDefault="005E7AC8" w:rsidP="0093088A">
      <w:pPr>
        <w:spacing w:after="0"/>
        <w:rPr>
          <w:sz w:val="24"/>
        </w:rPr>
      </w:pPr>
    </w:p>
    <w:p w:rsidR="003B48DA" w:rsidRPr="005E7AC8" w:rsidRDefault="005E7AC8" w:rsidP="0093088A">
      <w:pPr>
        <w:spacing w:after="0"/>
        <w:rPr>
          <w:sz w:val="20"/>
        </w:rPr>
      </w:pPr>
      <w:r w:rsidRPr="005E7AC8">
        <w:rPr>
          <w:sz w:val="20"/>
        </w:rPr>
        <w:t xml:space="preserve">Instructions: </w:t>
      </w:r>
      <w:r w:rsidR="0093088A" w:rsidRPr="005E7AC8">
        <w:rPr>
          <w:sz w:val="20"/>
        </w:rPr>
        <w:t>Please complete</w:t>
      </w:r>
      <w:r w:rsidRPr="005E7AC8">
        <w:rPr>
          <w:sz w:val="20"/>
        </w:rPr>
        <w:t xml:space="preserve"> all questions on the form. When you are finished, save the form as a PDF and email to </w:t>
      </w:r>
      <w:hyperlink r:id="rId10" w:history="1">
        <w:r w:rsidRPr="005E7AC8">
          <w:rPr>
            <w:rStyle w:val="Hyperlink"/>
            <w:sz w:val="20"/>
          </w:rPr>
          <w:t>activeplaces@saferoutespartnership.org</w:t>
        </w:r>
      </w:hyperlink>
      <w:r w:rsidRPr="005E7AC8">
        <w:rPr>
          <w:sz w:val="20"/>
        </w:rPr>
        <w:t xml:space="preserve">. </w:t>
      </w:r>
      <w:r w:rsidR="007B79C7">
        <w:rPr>
          <w:sz w:val="20"/>
        </w:rPr>
        <w:t xml:space="preserve">A Word document form is also available if you are unable to use the PDF form. </w:t>
      </w:r>
      <w:r w:rsidRPr="005E7AC8">
        <w:rPr>
          <w:sz w:val="20"/>
        </w:rPr>
        <w:t xml:space="preserve">If you need assistance, </w:t>
      </w:r>
      <w:r>
        <w:rPr>
          <w:sz w:val="20"/>
        </w:rPr>
        <w:t xml:space="preserve">contact </w:t>
      </w:r>
      <w:hyperlink r:id="rId11" w:history="1">
        <w:r w:rsidRPr="00FC1FA6">
          <w:rPr>
            <w:rStyle w:val="Hyperlink"/>
            <w:sz w:val="20"/>
          </w:rPr>
          <w:t>mikaela@saferoutespartnership.org</w:t>
        </w:r>
      </w:hyperlink>
      <w:r>
        <w:rPr>
          <w:sz w:val="20"/>
        </w:rPr>
        <w:t>.</w:t>
      </w:r>
    </w:p>
    <w:p w:rsidR="00EB6246" w:rsidRDefault="00DC7050" w:rsidP="00EB6246">
      <w:pPr>
        <w:pStyle w:val="Heading3"/>
      </w:pPr>
      <w:r>
        <w:t>Section A: Organization and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04"/>
        <w:gridCol w:w="3168"/>
      </w:tblGrid>
      <w:tr w:rsidR="00EB6246" w:rsidRPr="00C37D75" w:rsidTr="00EB6246">
        <w:tc>
          <w:tcPr>
            <w:tcW w:w="64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Organization Name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Organization Website</w:t>
            </w: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Organization Address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City / State / Zip</w:t>
            </w: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</w:tr>
      <w:tr w:rsidR="00EB6246" w:rsidRPr="00C37D75" w:rsidTr="00EB6246"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Campaign City/State/Location/Jurisdiction</w:t>
            </w: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</w:tr>
      <w:tr w:rsidR="00EB6246" w:rsidRPr="00C37D75" w:rsidTr="00EB6246">
        <w:tc>
          <w:tcPr>
            <w:tcW w:w="3204" w:type="dxa"/>
            <w:tcBorders>
              <w:top w:val="single" w:sz="4" w:space="0" w:color="auto"/>
              <w:bottom w:val="nil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Staff Contact Name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Email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Job Title</w:t>
            </w: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top w:val="nil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nil"/>
              <w:lef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  <w:p w:rsidR="00EB6246" w:rsidRPr="00C37D75" w:rsidRDefault="00EB6246" w:rsidP="00EB6246">
            <w:pPr>
              <w:rPr>
                <w:rFonts w:asciiTheme="minorHAnsi" w:hAnsiTheme="minorHAnsi"/>
              </w:rPr>
            </w:pPr>
          </w:p>
        </w:tc>
      </w:tr>
      <w:tr w:rsidR="00EB6246" w:rsidRPr="00C37D75" w:rsidTr="00EB6246">
        <w:tc>
          <w:tcPr>
            <w:tcW w:w="6408" w:type="dxa"/>
            <w:gridSpan w:val="2"/>
            <w:tcBorders>
              <w:bottom w:val="nil"/>
              <w:right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Name of Campaign/Initiative (if available)</w:t>
            </w:r>
          </w:p>
        </w:tc>
        <w:tc>
          <w:tcPr>
            <w:tcW w:w="3168" w:type="dxa"/>
            <w:tcBorders>
              <w:left w:val="nil"/>
              <w:bottom w:val="nil"/>
            </w:tcBorders>
          </w:tcPr>
          <w:p w:rsidR="00EB6246" w:rsidRPr="00C37D75" w:rsidRDefault="00EB6246" w:rsidP="00EB6246">
            <w:pPr>
              <w:rPr>
                <w:rFonts w:asciiTheme="minorHAnsi" w:hAnsiTheme="minorHAnsi"/>
              </w:rPr>
            </w:pPr>
            <w:r w:rsidRPr="00C37D75">
              <w:rPr>
                <w:rFonts w:asciiTheme="minorHAnsi" w:hAnsiTheme="minorHAnsi"/>
              </w:rPr>
              <w:t>Date Submitted</w:t>
            </w:r>
          </w:p>
        </w:tc>
      </w:tr>
    </w:tbl>
    <w:p w:rsidR="00EB6246" w:rsidRDefault="00EB6246" w:rsidP="00413C3C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</w:pPr>
    </w:p>
    <w:p w:rsidR="0093402E" w:rsidRDefault="00DC7050" w:rsidP="00413C3C">
      <w:pPr>
        <w:pStyle w:val="Heading3"/>
      </w:pPr>
      <w:r w:rsidRPr="00DC7050">
        <w:t xml:space="preserve">Section B: </w:t>
      </w:r>
      <w:r w:rsidR="00CA3CF7">
        <w:t>Policy Levers</w:t>
      </w:r>
    </w:p>
    <w:p w:rsidR="00413C3C" w:rsidRPr="00413C3C" w:rsidRDefault="003B48DA" w:rsidP="0093088A">
      <w:pPr>
        <w:spacing w:after="0"/>
        <w:rPr>
          <w:i/>
        </w:rPr>
      </w:pPr>
      <w:r w:rsidRPr="00413C3C">
        <w:rPr>
          <w:i/>
        </w:rPr>
        <w:t>Please check which policy levers fit for your campaign. (Check all that apply, or just one.)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913"/>
      </w:tblGrid>
      <w:tr w:rsidR="00413C3C" w:rsidRPr="00CA3CF7" w:rsidTr="00413C3C">
        <w:trPr>
          <w:trHeight w:val="557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Clarify liability laws for shared use agreements in states</w:t>
            </w:r>
          </w:p>
        </w:tc>
      </w:tr>
      <w:tr w:rsidR="00413C3C" w:rsidRPr="00CA3CF7" w:rsidTr="00413C3C">
        <w:trPr>
          <w:trHeight w:val="62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 xml:space="preserve">Support appropriations for state level shared </w:t>
            </w:r>
            <w:proofErr w:type="spellStart"/>
            <w:r w:rsidRPr="00071861">
              <w:rPr>
                <w:rFonts w:asciiTheme="minorHAnsi" w:hAnsiTheme="minorHAnsi"/>
                <w:sz w:val="22"/>
                <w:szCs w:val="22"/>
              </w:rPr>
              <w:t>shared</w:t>
            </w:r>
            <w:proofErr w:type="spellEnd"/>
            <w:r w:rsidRPr="00071861">
              <w:rPr>
                <w:rFonts w:asciiTheme="minorHAnsi" w:hAnsiTheme="minorHAnsi"/>
                <w:sz w:val="22"/>
                <w:szCs w:val="22"/>
              </w:rPr>
              <w:t xml:space="preserve"> use programs and incentives to promote shared use agreements</w:t>
            </w:r>
          </w:p>
        </w:tc>
      </w:tr>
      <w:tr w:rsidR="00413C3C" w:rsidRPr="00CA3CF7" w:rsidTr="00413C3C">
        <w:trPr>
          <w:trHeight w:val="62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Codify Safe Routes to School programs in state laws and provide state level funding to enhance federal appropriations</w:t>
            </w:r>
          </w:p>
        </w:tc>
      </w:tr>
      <w:tr w:rsidR="00413C3C" w:rsidRPr="00CA3CF7" w:rsidTr="00413C3C">
        <w:trPr>
          <w:trHeight w:val="62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Secure Safe Routes to School and bicycling and walking MAP-21 funds at the state level</w:t>
            </w:r>
          </w:p>
        </w:tc>
      </w:tr>
      <w:tr w:rsidR="00413C3C" w:rsidRPr="00CA3CF7" w:rsidTr="00413C3C">
        <w:trPr>
          <w:trHeight w:val="62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Pass Complete Streets policies at state and local levels</w:t>
            </w:r>
          </w:p>
        </w:tc>
      </w:tr>
      <w:tr w:rsidR="00413C3C" w:rsidRPr="00CA3CF7" w:rsidTr="00413C3C">
        <w:trPr>
          <w:trHeight w:val="62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Secure a percentage of state appropriations or new state funding sources for the transportation budget for bike/</w:t>
            </w:r>
            <w:proofErr w:type="spellStart"/>
            <w:r w:rsidRPr="00071861">
              <w:rPr>
                <w:rFonts w:asciiTheme="minorHAnsi" w:hAnsiTheme="minorHAnsi"/>
                <w:sz w:val="22"/>
                <w:szCs w:val="22"/>
              </w:rPr>
              <w:t>ped</w:t>
            </w:r>
            <w:proofErr w:type="spellEnd"/>
            <w:r w:rsidRPr="00071861">
              <w:rPr>
                <w:rFonts w:asciiTheme="minorHAnsi" w:hAnsiTheme="minorHAnsi"/>
                <w:sz w:val="22"/>
                <w:szCs w:val="22"/>
              </w:rPr>
              <w:t xml:space="preserve"> or Safe Routes to School</w:t>
            </w:r>
          </w:p>
        </w:tc>
      </w:tr>
      <w:tr w:rsidR="00413C3C" w:rsidRPr="00CA3CF7" w:rsidTr="00413C3C">
        <w:trPr>
          <w:trHeight w:val="53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Get state DOT to create an application process for SAFETEA-LU Safe Routes to School funds</w:t>
            </w:r>
          </w:p>
        </w:tc>
      </w:tr>
      <w:tr w:rsidR="00413C3C" w:rsidRPr="00CA3CF7" w:rsidTr="00B55F77">
        <w:trPr>
          <w:trHeight w:val="80"/>
        </w:trPr>
        <w:tc>
          <w:tcPr>
            <w:tcW w:w="555" w:type="dxa"/>
            <w:vAlign w:val="center"/>
          </w:tcPr>
          <w:p w:rsidR="00413C3C" w:rsidRPr="00413C3C" w:rsidRDefault="00413C3C" w:rsidP="00413C3C">
            <w:r w:rsidRPr="00413C3C">
              <w:rPr>
                <w:sz w:val="38"/>
              </w:rPr>
              <w:sym w:font="Wingdings" w:char="F0A8"/>
            </w:r>
          </w:p>
        </w:tc>
        <w:tc>
          <w:tcPr>
            <w:tcW w:w="8913" w:type="dxa"/>
            <w:vAlign w:val="center"/>
          </w:tcPr>
          <w:p w:rsidR="00413C3C" w:rsidRPr="00071861" w:rsidRDefault="00413C3C" w:rsidP="00B55F77">
            <w:pPr>
              <w:rPr>
                <w:rFonts w:asciiTheme="minorHAnsi" w:hAnsiTheme="minorHAnsi"/>
                <w:sz w:val="22"/>
                <w:szCs w:val="22"/>
              </w:rPr>
            </w:pPr>
            <w:r w:rsidRPr="00071861">
              <w:rPr>
                <w:rFonts w:asciiTheme="minorHAnsi" w:hAnsiTheme="minorHAnsi"/>
                <w:sz w:val="22"/>
                <w:szCs w:val="22"/>
              </w:rPr>
              <w:t>Get state DOT to obligate SAFETEA-LU Safe Routes to School funds that have been awarded</w:t>
            </w:r>
          </w:p>
        </w:tc>
      </w:tr>
    </w:tbl>
    <w:p w:rsidR="00EB6246" w:rsidRDefault="00EB6246" w:rsidP="00DC7050">
      <w:pPr>
        <w:pStyle w:val="Heading3"/>
      </w:pPr>
    </w:p>
    <w:p w:rsidR="00DD426C" w:rsidRPr="00C37D75" w:rsidRDefault="00EB6246" w:rsidP="00C37D75">
      <w:pPr>
        <w:pStyle w:val="Heading3"/>
      </w:pPr>
      <w:r>
        <w:br w:type="page"/>
      </w:r>
      <w:r w:rsidR="00DC7050">
        <w:lastRenderedPageBreak/>
        <w:t xml:space="preserve">Section C: </w:t>
      </w:r>
      <w:r w:rsidR="00BE0965">
        <w:t>Campaign Questions</w:t>
      </w:r>
    </w:p>
    <w:p w:rsidR="00DD426C" w:rsidRPr="00BE0965" w:rsidRDefault="00BE0965" w:rsidP="0093088A">
      <w:pPr>
        <w:pStyle w:val="BodyText"/>
        <w:spacing w:after="0"/>
        <w:rPr>
          <w:rFonts w:asciiTheme="minorHAnsi" w:hAnsiTheme="minorHAnsi"/>
          <w:i/>
          <w:sz w:val="22"/>
          <w:szCs w:val="22"/>
        </w:rPr>
      </w:pPr>
      <w:r w:rsidRPr="00BE0965">
        <w:rPr>
          <w:rFonts w:asciiTheme="minorHAnsi" w:hAnsiTheme="minorHAnsi"/>
          <w:i/>
          <w:sz w:val="22"/>
          <w:szCs w:val="22"/>
        </w:rPr>
        <w:t>Please answer the following questions, providing as much detail as possible. There is no word limit; each box will accommodate as much text as you provide.</w:t>
      </w:r>
    </w:p>
    <w:p w:rsidR="00BE0965" w:rsidRPr="003B48DA" w:rsidRDefault="00BE0965" w:rsidP="0093088A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DC7050" w:rsidRPr="003B48DA" w:rsidRDefault="00DC7050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DD426C" w:rsidRPr="003B48DA">
        <w:rPr>
          <w:rFonts w:asciiTheme="minorHAnsi" w:hAnsiTheme="minorHAnsi"/>
          <w:sz w:val="22"/>
          <w:szCs w:val="22"/>
        </w:rPr>
        <w:t xml:space="preserve">Please state the </w:t>
      </w:r>
      <w:r w:rsidR="006474DE" w:rsidRPr="003B48DA">
        <w:rPr>
          <w:rFonts w:asciiTheme="minorHAnsi" w:hAnsiTheme="minorHAnsi"/>
          <w:sz w:val="22"/>
          <w:szCs w:val="22"/>
        </w:rPr>
        <w:t>overall goal(s)</w:t>
      </w:r>
      <w:r w:rsidR="00DD426C" w:rsidRPr="003B48DA">
        <w:rPr>
          <w:rFonts w:asciiTheme="minorHAnsi" w:hAnsiTheme="minorHAnsi"/>
          <w:sz w:val="22"/>
          <w:szCs w:val="22"/>
        </w:rPr>
        <w:t xml:space="preserve"> of the campaign/policy change initiative</w:t>
      </w:r>
      <w:r w:rsidR="006474DE" w:rsidRPr="003B48DA">
        <w:rPr>
          <w:rFonts w:asciiTheme="minorHAnsi" w:hAnsiTheme="minorHAnsi"/>
          <w:sz w:val="22"/>
          <w:szCs w:val="22"/>
        </w:rPr>
        <w:t xml:space="preserve"> and a summary of actions </w:t>
      </w:r>
      <w:r w:rsidR="001810A1">
        <w:rPr>
          <w:rFonts w:asciiTheme="minorHAnsi" w:hAnsiTheme="minorHAnsi"/>
          <w:sz w:val="22"/>
          <w:szCs w:val="22"/>
        </w:rPr>
        <w:t>that have taken place already</w:t>
      </w:r>
      <w:r w:rsidR="006474DE" w:rsidRPr="003B48DA">
        <w:rPr>
          <w:rFonts w:asciiTheme="minorHAnsi" w:hAnsiTheme="minorHAnsi"/>
          <w:sz w:val="22"/>
          <w:szCs w:val="22"/>
        </w:rPr>
        <w:t xml:space="preserve"> to achieve the campaign goal(s)</w:t>
      </w:r>
      <w:r w:rsidR="001810A1">
        <w:rPr>
          <w:rFonts w:asciiTheme="minorHAnsi" w:hAnsiTheme="minorHAnsi"/>
          <w:sz w:val="22"/>
          <w:szCs w:val="22"/>
        </w:rPr>
        <w:t>. (I</w:t>
      </w:r>
      <w:r w:rsidR="00DD426C" w:rsidRPr="003B48DA">
        <w:rPr>
          <w:rFonts w:asciiTheme="minorHAnsi" w:hAnsiTheme="minorHAnsi"/>
          <w:sz w:val="22"/>
          <w:szCs w:val="22"/>
        </w:rPr>
        <w:t xml:space="preserve">nclude links to PPT, </w:t>
      </w:r>
      <w:r w:rsidR="001810A1">
        <w:rPr>
          <w:rFonts w:asciiTheme="minorHAnsi" w:hAnsiTheme="minorHAnsi"/>
          <w:sz w:val="22"/>
          <w:szCs w:val="22"/>
        </w:rPr>
        <w:t>r</w:t>
      </w:r>
      <w:r w:rsidR="00DD426C" w:rsidRPr="003B48DA">
        <w:rPr>
          <w:rFonts w:asciiTheme="minorHAnsi" w:hAnsiTheme="minorHAnsi"/>
          <w:sz w:val="22"/>
          <w:szCs w:val="22"/>
        </w:rPr>
        <w:t xml:space="preserve">eports, </w:t>
      </w:r>
      <w:r w:rsidR="001810A1">
        <w:rPr>
          <w:rFonts w:asciiTheme="minorHAnsi" w:hAnsiTheme="minorHAnsi"/>
          <w:sz w:val="22"/>
          <w:szCs w:val="22"/>
        </w:rPr>
        <w:t>m</w:t>
      </w:r>
      <w:r w:rsidR="00DD426C" w:rsidRPr="003B48DA">
        <w:rPr>
          <w:rFonts w:asciiTheme="minorHAnsi" w:hAnsiTheme="minorHAnsi"/>
          <w:sz w:val="22"/>
          <w:szCs w:val="22"/>
        </w:rPr>
        <w:t>edia and other supporting information):</w:t>
      </w:r>
    </w:p>
    <w:p w:rsidR="001476ED" w:rsidRDefault="001476ED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DC7050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DD426C" w:rsidRPr="003B48DA">
        <w:rPr>
          <w:rFonts w:asciiTheme="minorHAnsi" w:hAnsiTheme="minorHAnsi"/>
          <w:sz w:val="22"/>
          <w:szCs w:val="22"/>
        </w:rPr>
        <w:t xml:space="preserve">Indicate the decision making body or </w:t>
      </w:r>
      <w:r w:rsidR="006474DE" w:rsidRPr="003B48DA">
        <w:rPr>
          <w:rFonts w:asciiTheme="minorHAnsi" w:hAnsiTheme="minorHAnsi"/>
          <w:sz w:val="22"/>
          <w:szCs w:val="22"/>
        </w:rPr>
        <w:t>policy maker that is the target for this</w:t>
      </w:r>
      <w:r w:rsidR="00DD426C" w:rsidRPr="003B48DA">
        <w:rPr>
          <w:rFonts w:asciiTheme="minorHAnsi" w:hAnsiTheme="minorHAnsi"/>
          <w:sz w:val="22"/>
          <w:szCs w:val="22"/>
        </w:rPr>
        <w:t xml:space="preserve"> </w:t>
      </w:r>
      <w:r w:rsidR="006474DE" w:rsidRPr="003B48DA">
        <w:rPr>
          <w:rFonts w:asciiTheme="minorHAnsi" w:hAnsiTheme="minorHAnsi"/>
          <w:sz w:val="22"/>
          <w:szCs w:val="22"/>
        </w:rPr>
        <w:t>campaign</w:t>
      </w:r>
      <w:r w:rsidR="001810A1">
        <w:rPr>
          <w:rFonts w:asciiTheme="minorHAnsi" w:hAnsiTheme="minorHAnsi"/>
          <w:sz w:val="22"/>
          <w:szCs w:val="22"/>
        </w:rPr>
        <w:t>. Describe</w:t>
      </w:r>
      <w:r w:rsidR="00DD426C" w:rsidRPr="003B48DA">
        <w:rPr>
          <w:rFonts w:asciiTheme="minorHAnsi" w:hAnsiTheme="minorHAnsi"/>
          <w:sz w:val="22"/>
          <w:szCs w:val="22"/>
        </w:rPr>
        <w:t xml:space="preserve"> communication the </w:t>
      </w:r>
      <w:r w:rsidR="006474DE" w:rsidRPr="003B48DA">
        <w:rPr>
          <w:rFonts w:asciiTheme="minorHAnsi" w:hAnsiTheme="minorHAnsi"/>
          <w:sz w:val="22"/>
          <w:szCs w:val="22"/>
        </w:rPr>
        <w:t xml:space="preserve">organization </w:t>
      </w:r>
      <w:r w:rsidR="00DD426C" w:rsidRPr="003B48DA">
        <w:rPr>
          <w:rFonts w:asciiTheme="minorHAnsi" w:hAnsiTheme="minorHAnsi"/>
          <w:sz w:val="22"/>
          <w:szCs w:val="22"/>
        </w:rPr>
        <w:t xml:space="preserve">has had with the decision </w:t>
      </w:r>
      <w:proofErr w:type="gramStart"/>
      <w:r w:rsidR="00DD426C" w:rsidRPr="003B48DA">
        <w:rPr>
          <w:rFonts w:asciiTheme="minorHAnsi" w:hAnsiTheme="minorHAnsi"/>
          <w:sz w:val="22"/>
          <w:szCs w:val="22"/>
        </w:rPr>
        <w:t>maker(s),</w:t>
      </w:r>
      <w:proofErr w:type="gramEnd"/>
      <w:r w:rsidR="00DD426C" w:rsidRPr="003B48DA">
        <w:rPr>
          <w:rFonts w:asciiTheme="minorHAnsi" w:hAnsiTheme="minorHAnsi"/>
          <w:sz w:val="22"/>
          <w:szCs w:val="22"/>
        </w:rPr>
        <w:t xml:space="preserve"> and the history on how the decision maker(s) have responded.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DC7050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DD426C" w:rsidRPr="003B48DA">
        <w:rPr>
          <w:rFonts w:asciiTheme="minorHAnsi" w:hAnsiTheme="minorHAnsi"/>
          <w:sz w:val="22"/>
          <w:szCs w:val="22"/>
        </w:rPr>
        <w:t>How will this campaign involve and benefit underserved communities?</w:t>
      </w:r>
      <w:r w:rsidR="00A7250E" w:rsidRPr="003B48DA">
        <w:rPr>
          <w:rFonts w:asciiTheme="minorHAnsi" w:hAnsiTheme="minorHAnsi"/>
          <w:sz w:val="22"/>
          <w:szCs w:val="22"/>
        </w:rPr>
        <w:t xml:space="preserve"> 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Pr="003B48DA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DC7050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A7250E" w:rsidRPr="003B48DA">
        <w:rPr>
          <w:rFonts w:asciiTheme="minorHAnsi" w:hAnsiTheme="minorHAnsi"/>
          <w:sz w:val="22"/>
          <w:szCs w:val="22"/>
        </w:rPr>
        <w:t xml:space="preserve">Please list the organizations and key policy makers in support of the policy </w:t>
      </w:r>
      <w:r w:rsidR="006474DE" w:rsidRPr="003B48DA">
        <w:rPr>
          <w:rFonts w:asciiTheme="minorHAnsi" w:hAnsiTheme="minorHAnsi"/>
          <w:sz w:val="22"/>
          <w:szCs w:val="22"/>
        </w:rPr>
        <w:t>and if they are providing any staff</w:t>
      </w:r>
      <w:r w:rsidR="003346F2" w:rsidRPr="003B48DA">
        <w:rPr>
          <w:rFonts w:asciiTheme="minorHAnsi" w:hAnsiTheme="minorHAnsi"/>
          <w:sz w:val="22"/>
          <w:szCs w:val="22"/>
        </w:rPr>
        <w:t xml:space="preserve">, </w:t>
      </w:r>
      <w:r w:rsidR="006474DE" w:rsidRPr="003B48DA">
        <w:rPr>
          <w:rFonts w:asciiTheme="minorHAnsi" w:hAnsiTheme="minorHAnsi"/>
          <w:sz w:val="22"/>
          <w:szCs w:val="22"/>
        </w:rPr>
        <w:t xml:space="preserve">monetary </w:t>
      </w:r>
      <w:r w:rsidR="003346F2" w:rsidRPr="003B48DA">
        <w:rPr>
          <w:rFonts w:asciiTheme="minorHAnsi" w:hAnsiTheme="minorHAnsi"/>
          <w:sz w:val="22"/>
          <w:szCs w:val="22"/>
        </w:rPr>
        <w:t xml:space="preserve">or other </w:t>
      </w:r>
      <w:r w:rsidR="006474DE" w:rsidRPr="003B48DA">
        <w:rPr>
          <w:rFonts w:asciiTheme="minorHAnsi" w:hAnsiTheme="minorHAnsi"/>
          <w:sz w:val="22"/>
          <w:szCs w:val="22"/>
        </w:rPr>
        <w:t>resources to help</w:t>
      </w:r>
      <w:r w:rsidR="003346F2" w:rsidRPr="003B48DA">
        <w:rPr>
          <w:rFonts w:asciiTheme="minorHAnsi" w:hAnsiTheme="minorHAnsi"/>
          <w:sz w:val="22"/>
          <w:szCs w:val="22"/>
        </w:rPr>
        <w:t xml:space="preserve"> with the campaign goals</w:t>
      </w:r>
      <w:r w:rsidR="006474DE" w:rsidRPr="003B48DA">
        <w:rPr>
          <w:rFonts w:asciiTheme="minorHAnsi" w:hAnsiTheme="minorHAnsi"/>
          <w:sz w:val="22"/>
          <w:szCs w:val="22"/>
        </w:rPr>
        <w:t>.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93402E" w:rsidRDefault="00DC7050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6474DE" w:rsidRPr="003B48DA">
        <w:rPr>
          <w:rFonts w:asciiTheme="minorHAnsi" w:hAnsiTheme="minorHAnsi"/>
          <w:sz w:val="22"/>
          <w:szCs w:val="22"/>
        </w:rPr>
        <w:t xml:space="preserve">Please list the organizations and key policy makers in opposition of the policy and why they are in opposition. 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93402E" w:rsidRDefault="0093402E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1476ED" w:rsidRDefault="00DC7050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A7250E" w:rsidRPr="003B48DA">
        <w:rPr>
          <w:rFonts w:asciiTheme="minorHAnsi" w:hAnsiTheme="minorHAnsi"/>
          <w:sz w:val="22"/>
          <w:szCs w:val="22"/>
        </w:rPr>
        <w:t xml:space="preserve">Please state any possible barriers that might prevent your campaign/initiative from being successful </w:t>
      </w:r>
      <w:r w:rsidR="006474DE" w:rsidRPr="003B48DA">
        <w:rPr>
          <w:rFonts w:asciiTheme="minorHAnsi" w:hAnsiTheme="minorHAnsi"/>
          <w:sz w:val="22"/>
          <w:szCs w:val="22"/>
        </w:rPr>
        <w:t>and how these could be overcome.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Pr="003B48DA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1476ED" w:rsidRDefault="00DC7050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A7250E" w:rsidRPr="003B48DA">
        <w:rPr>
          <w:rFonts w:asciiTheme="minorHAnsi" w:hAnsiTheme="minorHAnsi"/>
          <w:sz w:val="22"/>
          <w:szCs w:val="22"/>
        </w:rPr>
        <w:t xml:space="preserve">State other reasons your campaign/effort is likely to succeed (political power, key champion, media </w:t>
      </w:r>
      <w:r w:rsidR="00193767" w:rsidRPr="003B48DA">
        <w:rPr>
          <w:rFonts w:asciiTheme="minorHAnsi" w:hAnsiTheme="minorHAnsi"/>
          <w:sz w:val="22"/>
          <w:szCs w:val="22"/>
        </w:rPr>
        <w:t>supp</w:t>
      </w:r>
      <w:r w:rsidR="007B79C7">
        <w:rPr>
          <w:rFonts w:asciiTheme="minorHAnsi" w:hAnsiTheme="minorHAnsi"/>
          <w:sz w:val="22"/>
          <w:szCs w:val="22"/>
        </w:rPr>
        <w:t>ort, funding, etc</w:t>
      </w:r>
      <w:r w:rsidR="001810A1">
        <w:rPr>
          <w:rFonts w:asciiTheme="minorHAnsi" w:hAnsiTheme="minorHAnsi"/>
          <w:sz w:val="22"/>
          <w:szCs w:val="22"/>
        </w:rPr>
        <w:t>.</w:t>
      </w:r>
      <w:r w:rsidR="007B79C7">
        <w:rPr>
          <w:rFonts w:asciiTheme="minorHAnsi" w:hAnsiTheme="minorHAnsi"/>
          <w:sz w:val="22"/>
          <w:szCs w:val="22"/>
        </w:rPr>
        <w:t>).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DC7050" w:rsidRPr="003B48DA" w:rsidRDefault="007B79C7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DC7050">
        <w:rPr>
          <w:rFonts w:asciiTheme="minorHAnsi" w:hAnsiTheme="minorHAnsi"/>
          <w:sz w:val="22"/>
          <w:szCs w:val="22"/>
        </w:rPr>
        <w:t xml:space="preserve">. </w:t>
      </w:r>
      <w:r w:rsidR="001810A1">
        <w:rPr>
          <w:rFonts w:asciiTheme="minorHAnsi" w:hAnsiTheme="minorHAnsi"/>
          <w:sz w:val="22"/>
          <w:szCs w:val="22"/>
        </w:rPr>
        <w:t>Describe how</w:t>
      </w:r>
      <w:r w:rsidR="00DD426C" w:rsidRPr="003B48DA">
        <w:rPr>
          <w:rFonts w:asciiTheme="minorHAnsi" w:hAnsiTheme="minorHAnsi"/>
          <w:sz w:val="22"/>
          <w:szCs w:val="22"/>
        </w:rPr>
        <w:t xml:space="preserve"> this campaign will help in the fight to reverse childhood obesity.</w:t>
      </w: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DC705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DC7050">
        <w:rPr>
          <w:rFonts w:asciiTheme="minorHAnsi" w:hAnsiTheme="minorHAnsi"/>
          <w:sz w:val="22"/>
          <w:szCs w:val="22"/>
        </w:rPr>
        <w:t xml:space="preserve">. </w:t>
      </w:r>
      <w:r w:rsidR="00DD426C" w:rsidRPr="003B48DA">
        <w:rPr>
          <w:rFonts w:asciiTheme="minorHAnsi" w:hAnsiTheme="minorHAnsi"/>
          <w:sz w:val="22"/>
          <w:szCs w:val="22"/>
        </w:rPr>
        <w:t>Please provide any additional information you feel would be helpful for our team to gain an understanding of your campaign.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7B79C7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Default="007B79C7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DC7050">
        <w:rPr>
          <w:rFonts w:asciiTheme="minorHAnsi" w:hAnsiTheme="minorHAnsi"/>
          <w:sz w:val="22"/>
          <w:szCs w:val="22"/>
        </w:rPr>
        <w:t xml:space="preserve">. </w:t>
      </w:r>
      <w:r w:rsidR="00DD426C" w:rsidRPr="003B48DA">
        <w:rPr>
          <w:rFonts w:asciiTheme="minorHAnsi" w:hAnsiTheme="minorHAnsi"/>
          <w:sz w:val="22"/>
          <w:szCs w:val="22"/>
        </w:rPr>
        <w:t>Please state what you would like the technical assistance or coaching to focus on</w:t>
      </w:r>
      <w:r>
        <w:rPr>
          <w:rFonts w:asciiTheme="minorHAnsi" w:hAnsiTheme="minorHAnsi"/>
          <w:sz w:val="22"/>
          <w:szCs w:val="22"/>
        </w:rPr>
        <w:t xml:space="preserve">. Describe the </w:t>
      </w:r>
      <w:r w:rsidR="006474DE" w:rsidRPr="003B48DA">
        <w:rPr>
          <w:rFonts w:asciiTheme="minorHAnsi" w:hAnsiTheme="minorHAnsi"/>
          <w:sz w:val="22"/>
          <w:szCs w:val="22"/>
        </w:rPr>
        <w:t>proposed time frame,</w:t>
      </w:r>
      <w:r w:rsidR="00DD426C" w:rsidRPr="003B48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including milestones you have already achieved and dates of key decision points coming up. Include</w:t>
      </w:r>
      <w:r w:rsidR="00DD426C" w:rsidRPr="003B48DA">
        <w:rPr>
          <w:rFonts w:asciiTheme="minorHAnsi" w:hAnsiTheme="minorHAnsi"/>
          <w:sz w:val="22"/>
          <w:szCs w:val="22"/>
        </w:rPr>
        <w:t xml:space="preserve"> a statement about the outcome you wish to achieve through the campaign assistance. </w:t>
      </w:r>
    </w:p>
    <w:p w:rsid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:rsidR="00C65E78" w:rsidRPr="00C65E78" w:rsidRDefault="00C65E78" w:rsidP="00C65E78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sectPr w:rsidR="00C65E78" w:rsidRPr="00C6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08" w:rsidRDefault="00371E08" w:rsidP="0093088A">
      <w:pPr>
        <w:spacing w:after="0" w:line="240" w:lineRule="auto"/>
      </w:pPr>
      <w:r>
        <w:separator/>
      </w:r>
    </w:p>
  </w:endnote>
  <w:endnote w:type="continuationSeparator" w:id="0">
    <w:p w:rsidR="00371E08" w:rsidRDefault="00371E08" w:rsidP="0093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08" w:rsidRDefault="00371E08" w:rsidP="0093088A">
      <w:pPr>
        <w:spacing w:after="0" w:line="240" w:lineRule="auto"/>
      </w:pPr>
      <w:r>
        <w:separator/>
      </w:r>
    </w:p>
  </w:footnote>
  <w:footnote w:type="continuationSeparator" w:id="0">
    <w:p w:rsidR="00371E08" w:rsidRDefault="00371E08" w:rsidP="0093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5E0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CB5E4F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CA5551"/>
    <w:multiLevelType w:val="multilevel"/>
    <w:tmpl w:val="9EBC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4FBA"/>
    <w:multiLevelType w:val="hybridMultilevel"/>
    <w:tmpl w:val="CEE00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41A1D"/>
    <w:multiLevelType w:val="hybridMultilevel"/>
    <w:tmpl w:val="BC74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6C"/>
    <w:rsid w:val="00012191"/>
    <w:rsid w:val="00071861"/>
    <w:rsid w:val="00093EA5"/>
    <w:rsid w:val="001476ED"/>
    <w:rsid w:val="001810A1"/>
    <w:rsid w:val="00193767"/>
    <w:rsid w:val="001D4C9D"/>
    <w:rsid w:val="003346F2"/>
    <w:rsid w:val="00371E08"/>
    <w:rsid w:val="00382B5C"/>
    <w:rsid w:val="003B48DA"/>
    <w:rsid w:val="003F51B4"/>
    <w:rsid w:val="00405559"/>
    <w:rsid w:val="00413C3C"/>
    <w:rsid w:val="0048667D"/>
    <w:rsid w:val="005E7AC8"/>
    <w:rsid w:val="006474DE"/>
    <w:rsid w:val="007B79C7"/>
    <w:rsid w:val="00810081"/>
    <w:rsid w:val="008855F6"/>
    <w:rsid w:val="008E289C"/>
    <w:rsid w:val="0093088A"/>
    <w:rsid w:val="0093402E"/>
    <w:rsid w:val="00972242"/>
    <w:rsid w:val="009B362F"/>
    <w:rsid w:val="00A11B29"/>
    <w:rsid w:val="00A7250E"/>
    <w:rsid w:val="00B262C5"/>
    <w:rsid w:val="00B55F77"/>
    <w:rsid w:val="00BB3FB1"/>
    <w:rsid w:val="00BE0965"/>
    <w:rsid w:val="00BE0F8E"/>
    <w:rsid w:val="00C37D75"/>
    <w:rsid w:val="00C65E78"/>
    <w:rsid w:val="00CA3CF7"/>
    <w:rsid w:val="00DC7050"/>
    <w:rsid w:val="00DD426C"/>
    <w:rsid w:val="00E8624E"/>
    <w:rsid w:val="00E94300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6C"/>
    <w:rPr>
      <w:sz w:val="20"/>
      <w:szCs w:val="20"/>
    </w:rPr>
  </w:style>
  <w:style w:type="paragraph" w:styleId="BodyText">
    <w:name w:val="Body Text"/>
    <w:basedOn w:val="Normal"/>
    <w:link w:val="BodyTextChar"/>
    <w:rsid w:val="00DD426C"/>
    <w:pPr>
      <w:spacing w:after="24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426C"/>
    <w:rPr>
      <w:rFonts w:ascii="Arial" w:eastAsia="Times" w:hAnsi="Arial" w:cs="Arial"/>
      <w:sz w:val="20"/>
      <w:szCs w:val="20"/>
    </w:rPr>
  </w:style>
  <w:style w:type="paragraph" w:customStyle="1" w:styleId="Text">
    <w:name w:val="Text"/>
    <w:aliases w:val="t"/>
    <w:link w:val="TextChar"/>
    <w:rsid w:val="00DD426C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TextChar">
    <w:name w:val="Text Char"/>
    <w:aliases w:val="t Char"/>
    <w:basedOn w:val="DefaultParagraphFont"/>
    <w:link w:val="Text"/>
    <w:rsid w:val="00DD426C"/>
    <w:rPr>
      <w:rFonts w:ascii="Verdana" w:eastAsia="Times New Roman" w:hAnsi="Verdana" w:cs="Times New Roman"/>
      <w:color w:val="000000"/>
      <w:sz w:val="20"/>
      <w:szCs w:val="20"/>
    </w:rPr>
  </w:style>
  <w:style w:type="table" w:styleId="TableGrid">
    <w:name w:val="Table Grid"/>
    <w:basedOn w:val="TableNormal"/>
    <w:rsid w:val="00DD426C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DD426C"/>
    <w:pPr>
      <w:spacing w:after="0" w:line="240" w:lineRule="auto"/>
    </w:pPr>
    <w:rPr>
      <w:rFonts w:ascii="Arial" w:eastAsia="Times" w:hAnsi="Arial" w:cs="Arial"/>
      <w:b/>
    </w:rPr>
  </w:style>
  <w:style w:type="paragraph" w:customStyle="1" w:styleId="Classperiod">
    <w:name w:val="Class period:"/>
    <w:basedOn w:val="Name"/>
    <w:rsid w:val="00DD426C"/>
  </w:style>
  <w:style w:type="paragraph" w:customStyle="1" w:styleId="Unitname">
    <w:name w:val="Unit name"/>
    <w:basedOn w:val="Normal"/>
    <w:rsid w:val="00DD426C"/>
    <w:pPr>
      <w:spacing w:after="0" w:line="240" w:lineRule="auto"/>
    </w:pPr>
    <w:rPr>
      <w:rFonts w:ascii="Arial" w:eastAsia="Times" w:hAnsi="Arial" w:cs="Arial"/>
      <w:b/>
    </w:rPr>
  </w:style>
  <w:style w:type="paragraph" w:styleId="BodyText2">
    <w:name w:val="Body Text 2"/>
    <w:basedOn w:val="BodyText"/>
    <w:link w:val="BodyText2Char"/>
    <w:rsid w:val="00DD426C"/>
    <w:pPr>
      <w:spacing w:after="60"/>
    </w:pPr>
  </w:style>
  <w:style w:type="character" w:customStyle="1" w:styleId="BodyText2Char">
    <w:name w:val="Body Text 2 Char"/>
    <w:basedOn w:val="DefaultParagraphFont"/>
    <w:link w:val="BodyText2"/>
    <w:rsid w:val="00DD426C"/>
    <w:rPr>
      <w:rFonts w:ascii="Arial" w:eastAsia="Times" w:hAnsi="Arial" w:cs="Arial"/>
      <w:sz w:val="20"/>
      <w:szCs w:val="20"/>
    </w:rPr>
  </w:style>
  <w:style w:type="paragraph" w:styleId="ListNumber3">
    <w:name w:val="List Number 3"/>
    <w:basedOn w:val="Normal"/>
    <w:uiPriority w:val="99"/>
    <w:unhideWhenUsed/>
    <w:rsid w:val="00DD426C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426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6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8A"/>
  </w:style>
  <w:style w:type="paragraph" w:styleId="Footer">
    <w:name w:val="footer"/>
    <w:basedOn w:val="Normal"/>
    <w:link w:val="FooterChar"/>
    <w:uiPriority w:val="99"/>
    <w:unhideWhenUsed/>
    <w:rsid w:val="0093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8A"/>
  </w:style>
  <w:style w:type="character" w:customStyle="1" w:styleId="Heading2Char">
    <w:name w:val="Heading 2 Char"/>
    <w:basedOn w:val="DefaultParagraphFont"/>
    <w:link w:val="Heading2"/>
    <w:uiPriority w:val="9"/>
    <w:rsid w:val="00DC7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E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6C"/>
    <w:rPr>
      <w:sz w:val="20"/>
      <w:szCs w:val="20"/>
    </w:rPr>
  </w:style>
  <w:style w:type="paragraph" w:styleId="BodyText">
    <w:name w:val="Body Text"/>
    <w:basedOn w:val="Normal"/>
    <w:link w:val="BodyTextChar"/>
    <w:rsid w:val="00DD426C"/>
    <w:pPr>
      <w:spacing w:after="24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426C"/>
    <w:rPr>
      <w:rFonts w:ascii="Arial" w:eastAsia="Times" w:hAnsi="Arial" w:cs="Arial"/>
      <w:sz w:val="20"/>
      <w:szCs w:val="20"/>
    </w:rPr>
  </w:style>
  <w:style w:type="paragraph" w:customStyle="1" w:styleId="Text">
    <w:name w:val="Text"/>
    <w:aliases w:val="t"/>
    <w:link w:val="TextChar"/>
    <w:rsid w:val="00DD426C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TextChar">
    <w:name w:val="Text Char"/>
    <w:aliases w:val="t Char"/>
    <w:basedOn w:val="DefaultParagraphFont"/>
    <w:link w:val="Text"/>
    <w:rsid w:val="00DD426C"/>
    <w:rPr>
      <w:rFonts w:ascii="Verdana" w:eastAsia="Times New Roman" w:hAnsi="Verdana" w:cs="Times New Roman"/>
      <w:color w:val="000000"/>
      <w:sz w:val="20"/>
      <w:szCs w:val="20"/>
    </w:rPr>
  </w:style>
  <w:style w:type="table" w:styleId="TableGrid">
    <w:name w:val="Table Grid"/>
    <w:basedOn w:val="TableNormal"/>
    <w:rsid w:val="00DD426C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DD426C"/>
    <w:pPr>
      <w:spacing w:after="0" w:line="240" w:lineRule="auto"/>
    </w:pPr>
    <w:rPr>
      <w:rFonts w:ascii="Arial" w:eastAsia="Times" w:hAnsi="Arial" w:cs="Arial"/>
      <w:b/>
    </w:rPr>
  </w:style>
  <w:style w:type="paragraph" w:customStyle="1" w:styleId="Classperiod">
    <w:name w:val="Class period:"/>
    <w:basedOn w:val="Name"/>
    <w:rsid w:val="00DD426C"/>
  </w:style>
  <w:style w:type="paragraph" w:customStyle="1" w:styleId="Unitname">
    <w:name w:val="Unit name"/>
    <w:basedOn w:val="Normal"/>
    <w:rsid w:val="00DD426C"/>
    <w:pPr>
      <w:spacing w:after="0" w:line="240" w:lineRule="auto"/>
    </w:pPr>
    <w:rPr>
      <w:rFonts w:ascii="Arial" w:eastAsia="Times" w:hAnsi="Arial" w:cs="Arial"/>
      <w:b/>
    </w:rPr>
  </w:style>
  <w:style w:type="paragraph" w:styleId="BodyText2">
    <w:name w:val="Body Text 2"/>
    <w:basedOn w:val="BodyText"/>
    <w:link w:val="BodyText2Char"/>
    <w:rsid w:val="00DD426C"/>
    <w:pPr>
      <w:spacing w:after="60"/>
    </w:pPr>
  </w:style>
  <w:style w:type="character" w:customStyle="1" w:styleId="BodyText2Char">
    <w:name w:val="Body Text 2 Char"/>
    <w:basedOn w:val="DefaultParagraphFont"/>
    <w:link w:val="BodyText2"/>
    <w:rsid w:val="00DD426C"/>
    <w:rPr>
      <w:rFonts w:ascii="Arial" w:eastAsia="Times" w:hAnsi="Arial" w:cs="Arial"/>
      <w:sz w:val="20"/>
      <w:szCs w:val="20"/>
    </w:rPr>
  </w:style>
  <w:style w:type="paragraph" w:styleId="ListNumber3">
    <w:name w:val="List Number 3"/>
    <w:basedOn w:val="Normal"/>
    <w:uiPriority w:val="99"/>
    <w:unhideWhenUsed/>
    <w:rsid w:val="00DD426C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426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6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8A"/>
  </w:style>
  <w:style w:type="paragraph" w:styleId="Footer">
    <w:name w:val="footer"/>
    <w:basedOn w:val="Normal"/>
    <w:link w:val="FooterChar"/>
    <w:uiPriority w:val="99"/>
    <w:unhideWhenUsed/>
    <w:rsid w:val="0093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8A"/>
  </w:style>
  <w:style w:type="character" w:customStyle="1" w:styleId="Heading2Char">
    <w:name w:val="Heading 2 Char"/>
    <w:basedOn w:val="DefaultParagraphFont"/>
    <w:link w:val="Heading2"/>
    <w:uiPriority w:val="9"/>
    <w:rsid w:val="00DC7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E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aela@saferoutespartnership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ctiveplaces@saferoutespartnershi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FE6E-5ED2-4E3E-9149-7781A57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KBenjamin</dc:creator>
  <cp:lastModifiedBy>Margaux</cp:lastModifiedBy>
  <cp:revision>24</cp:revision>
  <cp:lastPrinted>2013-08-31T00:07:00Z</cp:lastPrinted>
  <dcterms:created xsi:type="dcterms:W3CDTF">2013-08-29T02:44:00Z</dcterms:created>
  <dcterms:modified xsi:type="dcterms:W3CDTF">2013-09-03T22:54:00Z</dcterms:modified>
</cp:coreProperties>
</file>